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D81" w:rsidRDefault="00122ECC" w:rsidP="00122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ECC">
        <w:rPr>
          <w:rFonts w:ascii="Times New Roman" w:hAnsi="Times New Roman" w:cs="Times New Roman"/>
          <w:b/>
          <w:sz w:val="28"/>
          <w:szCs w:val="28"/>
        </w:rPr>
        <w:t xml:space="preserve">Papildinājums pasākumiem </w:t>
      </w:r>
      <w:proofErr w:type="spellStart"/>
      <w:r w:rsidRPr="00122ECC">
        <w:rPr>
          <w:rFonts w:ascii="Times New Roman" w:hAnsi="Times New Roman" w:cs="Times New Roman"/>
          <w:b/>
          <w:sz w:val="28"/>
          <w:szCs w:val="28"/>
        </w:rPr>
        <w:t>Covid</w:t>
      </w:r>
      <w:proofErr w:type="spellEnd"/>
      <w:r w:rsidRPr="00122ECC">
        <w:rPr>
          <w:rFonts w:ascii="Times New Roman" w:hAnsi="Times New Roman" w:cs="Times New Roman"/>
          <w:b/>
          <w:sz w:val="28"/>
          <w:szCs w:val="28"/>
        </w:rPr>
        <w:t>- 19 ierobežošanai</w:t>
      </w:r>
    </w:p>
    <w:p w:rsidR="00122ECC" w:rsidRPr="00122ECC" w:rsidRDefault="00122ECC" w:rsidP="00122E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ECC" w:rsidRDefault="00122ECC" w:rsidP="00122ECC">
      <w:pPr>
        <w:rPr>
          <w:rFonts w:ascii="Times New Roman" w:hAnsi="Times New Roman" w:cs="Times New Roman"/>
          <w:b/>
          <w:sz w:val="24"/>
          <w:szCs w:val="24"/>
        </w:rPr>
      </w:pPr>
      <w:r w:rsidRPr="00122ECC">
        <w:rPr>
          <w:rFonts w:ascii="Times New Roman" w:hAnsi="Times New Roman" w:cs="Times New Roman"/>
          <w:b/>
          <w:sz w:val="28"/>
          <w:szCs w:val="28"/>
        </w:rPr>
        <w:t>Ar 26.10.2020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22ECC">
        <w:rPr>
          <w:rFonts w:ascii="Times New Roman" w:hAnsi="Times New Roman" w:cs="Times New Roman"/>
          <w:sz w:val="24"/>
          <w:szCs w:val="24"/>
        </w:rPr>
        <w:t>ienākot PII ”Minka” telpās, vecākiem un citiem apmeklētājiem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CC" w:rsidRPr="00122ECC" w:rsidRDefault="00122ECC" w:rsidP="00122ECC">
      <w:pPr>
        <w:rPr>
          <w:rFonts w:ascii="Times New Roman" w:hAnsi="Times New Roman" w:cs="Times New Roman"/>
          <w:b/>
          <w:sz w:val="28"/>
          <w:szCs w:val="28"/>
        </w:rPr>
      </w:pPr>
      <w:r w:rsidRPr="00122ECC">
        <w:rPr>
          <w:rFonts w:ascii="Times New Roman" w:hAnsi="Times New Roman" w:cs="Times New Roman"/>
          <w:b/>
          <w:sz w:val="28"/>
          <w:szCs w:val="28"/>
        </w:rPr>
        <w:t xml:space="preserve">jālieto sejas </w:t>
      </w:r>
      <w:proofErr w:type="spellStart"/>
      <w:r w:rsidRPr="00122ECC">
        <w:rPr>
          <w:rFonts w:ascii="Times New Roman" w:hAnsi="Times New Roman" w:cs="Times New Roman"/>
          <w:b/>
          <w:sz w:val="28"/>
          <w:szCs w:val="28"/>
        </w:rPr>
        <w:t>aizsargmaskas</w:t>
      </w:r>
      <w:proofErr w:type="spellEnd"/>
      <w:r w:rsidRPr="00122ECC">
        <w:rPr>
          <w:rFonts w:ascii="Times New Roman" w:hAnsi="Times New Roman" w:cs="Times New Roman"/>
          <w:b/>
          <w:sz w:val="28"/>
          <w:szCs w:val="28"/>
        </w:rPr>
        <w:t>.</w:t>
      </w:r>
    </w:p>
    <w:p w:rsidR="00122ECC" w:rsidRPr="00122ECC" w:rsidRDefault="00122ECC" w:rsidP="00122E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2ECC">
        <w:rPr>
          <w:rFonts w:ascii="Times New Roman" w:hAnsi="Times New Roman" w:cs="Times New Roman"/>
          <w:sz w:val="24"/>
          <w:szCs w:val="24"/>
        </w:rPr>
        <w:t>PII”Minka</w:t>
      </w:r>
      <w:proofErr w:type="spellEnd"/>
      <w:r w:rsidRPr="00122ECC">
        <w:rPr>
          <w:rFonts w:ascii="Times New Roman" w:hAnsi="Times New Roman" w:cs="Times New Roman"/>
          <w:sz w:val="24"/>
          <w:szCs w:val="24"/>
        </w:rPr>
        <w:t>” administrācija</w:t>
      </w:r>
      <w:bookmarkStart w:id="0" w:name="_GoBack"/>
      <w:bookmarkEnd w:id="0"/>
    </w:p>
    <w:sectPr w:rsidR="00122ECC" w:rsidRPr="00122E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DF"/>
    <w:rsid w:val="00122ECC"/>
    <w:rsid w:val="008743DF"/>
    <w:rsid w:val="00E2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DF9AF"/>
  <w15:chartTrackingRefBased/>
  <w15:docId w15:val="{581164BB-0368-45ED-982B-49ADF896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67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2020-10-26T07:53:00Z</dcterms:created>
  <dcterms:modified xsi:type="dcterms:W3CDTF">2020-10-26T08:02:00Z</dcterms:modified>
</cp:coreProperties>
</file>